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>SPILLEOPPSETT 2. DIVISJON AVD. VESTLANDET 2015/2016: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36"/>
          <w:szCs w:val="36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Påmeldte lag:                   Kontaktperson:            Mail: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Askøy BK                                    Tone R. Økland                 </w:t>
      </w:r>
      <w:hyperlink r:id="rId8" w:history="1">
        <w:r w:rsidRPr="00460D64">
          <w:rPr>
            <w:rStyle w:val="Hyperkobling"/>
            <w:rFonts w:ascii="Calibri" w:hAnsi="Calibri"/>
          </w:rPr>
          <w:t>tone@askoybadmintonklubb.no</w:t>
        </w:r>
      </w:hyperlink>
      <w:r>
        <w:rPr>
          <w:rFonts w:ascii="Calibri" w:hAnsi="Calibri"/>
        </w:rPr>
        <w:t xml:space="preserve">          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Bergen BK 2                               Jack Oterhals                    </w:t>
      </w:r>
      <w:hyperlink r:id="rId9" w:history="1">
        <w:r w:rsidRPr="009C7077">
          <w:rPr>
            <w:rStyle w:val="Hyperkobling"/>
            <w:rFonts w:ascii="Calibri" w:hAnsi="Calibri"/>
          </w:rPr>
          <w:t>jaote@statoil.com</w:t>
        </w:r>
      </w:hyperlink>
      <w:r>
        <w:rPr>
          <w:rFonts w:ascii="Calibri" w:hAnsi="Calibri"/>
        </w:rPr>
        <w:t xml:space="preserve">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SK Djerv                                      Jone Sylta                          </w:t>
      </w:r>
      <w:hyperlink r:id="rId10" w:history="1">
        <w:r w:rsidRPr="00460D64">
          <w:rPr>
            <w:rStyle w:val="Hyperkobling"/>
            <w:rFonts w:ascii="Calibri" w:hAnsi="Calibri"/>
          </w:rPr>
          <w:t>jone_sylta@hotmail.com</w:t>
        </w:r>
      </w:hyperlink>
      <w:r>
        <w:rPr>
          <w:rFonts w:ascii="Calibri" w:hAnsi="Calibri"/>
        </w:rPr>
        <w:t xml:space="preserve">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Fitjar IL/Stord BK                      Gert Buhl                           </w:t>
      </w:r>
      <w:hyperlink r:id="rId11" w:history="1">
        <w:r w:rsidRPr="00460D64">
          <w:rPr>
            <w:rStyle w:val="Hyperkobling"/>
            <w:rFonts w:ascii="Calibri" w:hAnsi="Calibri"/>
          </w:rPr>
          <w:t>gertbuhl@frisurf.no</w:t>
        </w:r>
      </w:hyperlink>
      <w:r>
        <w:rPr>
          <w:rFonts w:ascii="Calibri" w:hAnsi="Calibri"/>
        </w:rPr>
        <w:t xml:space="preserve">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Kvinnherad BK/Austevoll IK   Tore A. Arntzen                 </w:t>
      </w:r>
      <w:hyperlink r:id="rId12" w:history="1">
        <w:r w:rsidRPr="00460D64">
          <w:rPr>
            <w:rStyle w:val="Hyperkobling"/>
            <w:rFonts w:ascii="Calibri" w:hAnsi="Calibri"/>
          </w:rPr>
          <w:t>tore.andre.arntzen@eidemarine.com</w:t>
        </w:r>
      </w:hyperlink>
      <w:r>
        <w:rPr>
          <w:rFonts w:ascii="Calibri" w:hAnsi="Calibri"/>
        </w:rPr>
        <w:t xml:space="preserve">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Rubbestadneset IL                   Kurt Magne Kvernøy        </w:t>
      </w:r>
      <w:hyperlink r:id="rId13" w:history="1">
        <w:r w:rsidRPr="00460D64">
          <w:rPr>
            <w:rStyle w:val="Hyperkobling"/>
            <w:rFonts w:ascii="Calibri" w:hAnsi="Calibri"/>
          </w:rPr>
          <w:t>kurt.kvernoy@olvondo.no</w:t>
        </w:r>
      </w:hyperlink>
      <w:r>
        <w:rPr>
          <w:rFonts w:ascii="Calibri" w:hAnsi="Calibri"/>
        </w:rPr>
        <w:t xml:space="preserve">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Sotra BC 2                                  Øystein Telle                     </w:t>
      </w:r>
      <w:hyperlink r:id="rId14" w:history="1">
        <w:r w:rsidRPr="00460D64">
          <w:rPr>
            <w:rStyle w:val="Hyperkobling"/>
            <w:rFonts w:ascii="Calibri" w:hAnsi="Calibri"/>
          </w:rPr>
          <w:t>oysteinsbc@hotmail.com</w:t>
        </w:r>
      </w:hyperlink>
      <w:r>
        <w:rPr>
          <w:rFonts w:ascii="Calibri" w:hAnsi="Calibri"/>
        </w:rPr>
        <w:t xml:space="preserve">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Sædalen IL                                 Raisa Tsynkalovskaia       </w:t>
      </w:r>
      <w:hyperlink r:id="rId15" w:history="1">
        <w:r w:rsidRPr="00460D64">
          <w:rPr>
            <w:rStyle w:val="Hyperkobling"/>
            <w:rFonts w:ascii="Calibri" w:hAnsi="Calibri"/>
          </w:rPr>
          <w:t>rayts2005@yahoo.no</w:t>
        </w:r>
      </w:hyperlink>
      <w:r>
        <w:rPr>
          <w:rFonts w:ascii="Calibri" w:hAnsi="Calibri"/>
        </w:rPr>
        <w:t xml:space="preserve">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</w:t>
      </w:r>
      <w:r>
        <w:rPr>
          <w:rFonts w:ascii="Calibri" w:hAnsi="Calibri"/>
          <w:b/>
          <w:sz w:val="28"/>
          <w:szCs w:val="28"/>
        </w:rPr>
        <w:t xml:space="preserve"> 1. RUNDE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31. OKTOBER – 1. NOVEMBER 2015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VITALITETSSENTERET/NY-KROHNBORGHALLEN/TERTNES BADMINTONHALL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ARRANGØR:  BADMINTONKRETSEN VEST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:rsidR="00932F90" w:rsidRPr="0023650F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(V) = Vitalitetssenteret, (N) = Ny-Krohnborghallen og (T) = Tertnes Badmintonhall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Klubbene vil på skift ha ansvaret for å få kampene i gang, og få registrert resultatene.</w:t>
      </w:r>
    </w:p>
    <w:p w:rsidR="00932F90" w:rsidRPr="005D5344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Navnet på den klubb der har dette ansvar står i parentes bak hver lagkamp.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31.10.15, kl. 09.00:  3149 Askøy BK – Bergen BK 2 (V)   (BBK)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3164 Sotra BC 2 – Sædalen IL (N)   (SIL)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31.10.15, kl. 11.00:  3150 Askøy BK – SK Djerv (V)   (SKD)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3153 Bergen BK 2 – Fitjar IL/Stord BK (V)   (SKD)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3159 Kvinnherad BK/Austevoll IK – Sotra BC 2 (N)   (SBC)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3162 Rubbestadneset IL – Sædalen IL (N)   (SBC)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31.10.15, kl. 13.30:  3151 Askøy BK – Fitjar IL/Stord BK (V)   (ABK)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3154 Bergen BK 2 – SK Djerv (V)   (ABK)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3160 Kvinnherad BK/Austevoll IK – Sædalen IL (N)   (SIL)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3163 Rubbestadneset IL – Sotra BC 2 (N)   (SIL)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31.10.15, kl. 16.30:  3152 Askøy BK – Kvinnherad BK/Austevoll IK (N)   (RIL)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3155 Bergen BK 2 – Rubbestadneset IL (N)   (RIL)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3156 SK Djerv – Sotra BC 2 (V)   (F/S)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3158 Fitjar IL/Stord BK – Sædalen IL (V)   (F/S)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31.10.15, kl. 19.00:  3161 Kvinnherad BK/Austevoll IK – Rubbestadneset IL (N)   (K/A)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3157 SK Djerv – Fitjar IL/Stord BK (V)   (SKD)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lastRenderedPageBreak/>
        <w:t>Søndag 01.11.15, kl. 10.00: 3165 Askøy BK – Sædalen IL (T)   (BBK)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3168 Bergen BK 2 – Kvinnherad BK/Austevoll IK (T)   (BBK)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3171 SK Djerv – Rubbestadneset IL (V)   (F/S)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3174 Fitjar IL/Stord BK – Sotra BC 2 (V)   (F/S)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01.11.15, kl. 14.00: 3172 SK Djerv – Kvinnherad BK/Austevoll IK (V)   (K/A)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3175 Fitjar IL/Stord BK – Rubbestadneset IL (V)   (K/A)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01.11.15, kl. 14.30: 3166 Askøy BK – Sotra BC 2 (N)   (ABK)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3169 Bergen BK 2 – Sædalen IL (N)   (ABK)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01.11.15, kl. 17.00: 3173 SK Djerv – Sædalen IL (V)   (F/S)   (??)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3176 Fitjar IL/Stord BK – Kvinnherad BK/Austevoll IK (V)   (F/S)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01.11.15, kl. 18.00: 3167 Askøy BK – Rubbestadneset IL (N)   (SBC)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3170 Bergen BK 2 – Sotra BC 2 (N)   (SBC)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(??) Djerv og Sædalen har avtalt å spille denne kamp på en hverdagskveld.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Om andre klubber ønsker å gjøre det samme i enkelte kamper, er det OK. Men husk å gi beskjed til kretsen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2. RUNDE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23.-24. JANUAR 2016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VITALITETSSENTERET/NY-KROHNBORGHALLEN/ÅSTVEITHALLEN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ARRANGØR: BADMINTONKRETSEN VEST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(V) = Vitalitetssenteret, (N) = Ny-Krohnborghallen og (Å) = Åstveithallen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Klubbene vil på skift ha ansvaret for å få kampene i gang, og få registrert resultatene.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Navnet på den klubb der har dette ansvaret står i parentes bak hver lagkamp</w:t>
      </w:r>
    </w:p>
    <w:p w:rsidR="00932F90" w:rsidRPr="009B2F38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23.01.16, kl. 09.00:  3177 Bergen BK 2 – Askøy BK (V)   (ABK)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3192 Sædalen IL – Sotra BC 2 (V)   (ABK)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23.01.16, kl. 11.00:  3178 SK Djerv – Askøy BK (V)   (SKD)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3180 Fitjar IL/Stord BK – Bergen BK 2 (V)   (SKD)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3186 Sotra BC 2 – Kvinnherad BK/Austevoll IK (N)   (RIL)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3189 Sædalen IL – Rubbestadneset IL (N)   (RIL)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23.01.16, kl. 13.30:  3181 Fitjar IL/Stord BK – Askøy BK (V)   (F/S)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3179 SK Djerv – Bergen BK 2 (V)   (F/S)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3190 Sædalen IL – Kvinnherad BK/Austevoll IK (N)   (SBC)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3187 Sotra BC 2 – Rubbestadneset IL (N)   (SBC)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23.01.16, kl. 16.00:  3183 Kvinnherad BK/Austevoll IK – Askøy BK (N)   (ABK)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3184 Rubbestadneset IL – Bergen BK 2 (N)   (ABK)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3188 Sotra BC 2 – SK Djerv (V)   (SIL)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3191 Sædalen IL – Fitjar IL/Stord BK (V)   (SIL)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23.01.16, kl. 18.30:  3185 Rubbestadneset IL – Kvinnherad BK/Austevoll IK (V)   (SKD)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3182 Fitjar IL/Stord BK – SK Djerv (V)   (SKD)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24.01.16, kl. 10.00: 3202 Sædalen IL – Askøy BK (Å)   (BBK)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3193 Kvinnherad BK/Austevoll IK – Bergen BK 2 (Å)   (BBK)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3196 Rubbestadneset IL – SK Djerv (N)   (RIL)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3199 Sotra BC 2 – Fitjar IL/Stord BK (N)   (RIL)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24.01.16, kl. 13.30: 3200 Sotra BC 2 – Askøy BK (Å)   (BBK)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3203 Sædalen IL – Bergen BK 2 (Å)   (BBK)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3194 Kvinnherad BK/Austevoll IK – SK Djerv (N)   (K/A)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3197 Rubbestadneset IL – Fitjar IL/Stord BK (N)   (K/A)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24.01.16, kl. 17.30: 3198 Rubbestadneset IL – Askøy BK (N)   (SBC)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3201 Sotra BC 2 – Bergen BK 2 (N)   (SBC)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3204 Sædalen IL – SK Djerv (V)   (SIL)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3195 Kvinnherad BK/Austevoll IK – Fitjar IL/Stord BK (V)   (SIL)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Badmintonkretsen Vest stiller med godkjente baller.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Startkontingenten utgjør kr. 1.000,00 pr. lag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Faktura sendes ut til de påmeldte klubbene.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Mvh. Ivan Christensen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Leder, Konkurransekomiteen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Badmintonkretsen Vest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Pr="004F3974" w:rsidRDefault="00932F90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</w:t>
      </w:r>
    </w:p>
    <w:p w:rsidR="00932F90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Pr="00A564AD" w:rsidRDefault="00932F90" w:rsidP="005167E5">
      <w:pPr>
        <w:tabs>
          <w:tab w:val="left" w:pos="1800"/>
        </w:tabs>
        <w:rPr>
          <w:rFonts w:ascii="Calibri" w:hAnsi="Calibri"/>
        </w:rPr>
      </w:pPr>
    </w:p>
    <w:p w:rsidR="00932F90" w:rsidRPr="00364E97" w:rsidRDefault="00932F90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</w:t>
      </w:r>
    </w:p>
    <w:sectPr w:rsidR="00932F90" w:rsidRPr="00364E97" w:rsidSect="00EB157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90" w:rsidRDefault="00932F90" w:rsidP="00867005">
      <w:r>
        <w:separator/>
      </w:r>
    </w:p>
  </w:endnote>
  <w:endnote w:type="continuationSeparator" w:id="0">
    <w:p w:rsidR="00932F90" w:rsidRDefault="00932F90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90" w:rsidRPr="006622A5" w:rsidRDefault="00BC108B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:rsidR="00932F90" w:rsidRPr="006622A5" w:rsidRDefault="00932F90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:rsidR="00932F90" w:rsidRPr="006622A5" w:rsidRDefault="00BC108B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932F90" w:rsidRPr="005167E5">
        <w:rPr>
          <w:rStyle w:val="Hyperkobling"/>
          <w:rFonts w:ascii="Calibri" w:hAnsi="Calibri"/>
          <w:color w:val="0070C0"/>
          <w:lang w:val="en-US"/>
        </w:rPr>
        <w:t>bkvest.no</w:t>
      </w:r>
    </w:hyperlink>
    <w:r w:rsidR="00932F90">
      <w:rPr>
        <w:rFonts w:ascii="Calibri" w:hAnsi="Calibri"/>
        <w:lang w:val="en-US"/>
      </w:rPr>
      <w:tab/>
      <w:t xml:space="preserve">C/O Ivan Christensen        </w:t>
    </w:r>
    <w:r w:rsidR="00932F90" w:rsidRPr="006622A5">
      <w:rPr>
        <w:rFonts w:ascii="Calibri" w:hAnsi="Calibri"/>
        <w:lang w:val="en-US"/>
      </w:rPr>
      <w:t xml:space="preserve">            </w:t>
    </w:r>
    <w:r w:rsidR="00932F90">
      <w:rPr>
        <w:rFonts w:ascii="Calibri" w:hAnsi="Calibri"/>
        <w:lang w:val="en-US"/>
      </w:rPr>
      <w:t xml:space="preserve"> </w:t>
    </w:r>
    <w:r w:rsidR="00932F90" w:rsidRPr="006622A5">
      <w:rPr>
        <w:rFonts w:ascii="Calibri" w:hAnsi="Calibri"/>
        <w:lang w:val="en-US"/>
      </w:rPr>
      <w:t>3628.52.03893</w:t>
    </w:r>
  </w:p>
  <w:p w:rsidR="00932F90" w:rsidRPr="00591D3F" w:rsidRDefault="00932F90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:rsidR="00932F90" w:rsidRDefault="00BC108B" w:rsidP="00035EFE">
    <w:pPr>
      <w:pStyle w:val="Bunntekst"/>
      <w:tabs>
        <w:tab w:val="clear" w:pos="4536"/>
        <w:tab w:val="clear" w:pos="9072"/>
        <w:tab w:val="left" w:pos="3915"/>
        <w:tab w:val="left" w:pos="7590"/>
      </w:tabs>
    </w:pPr>
    <w:hyperlink r:id="rId2" w:history="1">
      <w:r w:rsidR="00932F90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932F90">
      <w:rPr>
        <w:rFonts w:ascii="Calibri" w:hAnsi="Calibri"/>
        <w:lang w:val="nn-NO"/>
      </w:rPr>
      <w:tab/>
      <w:t>5228 Nesttun</w:t>
    </w:r>
    <w:r w:rsidR="00932F90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932F90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  <w:p w:rsidR="00932F90" w:rsidRDefault="00932F90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b/>
      </w:rPr>
    </w:pPr>
    <w:r>
      <w:rPr>
        <w:b/>
      </w:rPr>
      <w:t>Organisasjonsnummer:</w:t>
    </w:r>
  </w:p>
  <w:p w:rsidR="00932F90" w:rsidRPr="002A18B5" w:rsidRDefault="00932F90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r>
      <w:t>983 626 661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90" w:rsidRDefault="00932F90" w:rsidP="00867005">
      <w:r>
        <w:separator/>
      </w:r>
    </w:p>
  </w:footnote>
  <w:footnote w:type="continuationSeparator" w:id="0">
    <w:p w:rsidR="00932F90" w:rsidRDefault="00932F90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90" w:rsidRPr="006622A5" w:rsidRDefault="00BC108B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>
          <wp:extent cx="2679700" cy="6223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32F90" w:rsidRPr="006622A5">
      <w:rPr>
        <w:rFonts w:ascii="Calibri" w:hAnsi="Calibri"/>
      </w:rPr>
      <w:t xml:space="preserve"> </w:t>
    </w:r>
  </w:p>
  <w:p w:rsidR="00932F90" w:rsidRPr="006622A5" w:rsidRDefault="00932F90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:rsidR="00932F90" w:rsidRPr="006622A5" w:rsidRDefault="00BC108B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1163"/>
    <w:rsid w:val="0003323E"/>
    <w:rsid w:val="00035EFE"/>
    <w:rsid w:val="0004230E"/>
    <w:rsid w:val="000621CC"/>
    <w:rsid w:val="000F6D13"/>
    <w:rsid w:val="000F78E7"/>
    <w:rsid w:val="00120205"/>
    <w:rsid w:val="00122938"/>
    <w:rsid w:val="00144632"/>
    <w:rsid w:val="00176FDF"/>
    <w:rsid w:val="00181B81"/>
    <w:rsid w:val="00183E9C"/>
    <w:rsid w:val="00194F21"/>
    <w:rsid w:val="001A52B8"/>
    <w:rsid w:val="001E5638"/>
    <w:rsid w:val="00230A42"/>
    <w:rsid w:val="0023650F"/>
    <w:rsid w:val="002A18B5"/>
    <w:rsid w:val="002A6BCB"/>
    <w:rsid w:val="002F3AFB"/>
    <w:rsid w:val="00325218"/>
    <w:rsid w:val="00325E5E"/>
    <w:rsid w:val="00364E97"/>
    <w:rsid w:val="003C3644"/>
    <w:rsid w:val="003C7377"/>
    <w:rsid w:val="00417B6A"/>
    <w:rsid w:val="00460D64"/>
    <w:rsid w:val="004755D0"/>
    <w:rsid w:val="0048049B"/>
    <w:rsid w:val="004A3B76"/>
    <w:rsid w:val="004A4E2B"/>
    <w:rsid w:val="004C4D9F"/>
    <w:rsid w:val="004F3974"/>
    <w:rsid w:val="004F55A8"/>
    <w:rsid w:val="005167E5"/>
    <w:rsid w:val="00536F94"/>
    <w:rsid w:val="005601DD"/>
    <w:rsid w:val="00591D3F"/>
    <w:rsid w:val="005939ED"/>
    <w:rsid w:val="0059713A"/>
    <w:rsid w:val="005D5344"/>
    <w:rsid w:val="00633E5C"/>
    <w:rsid w:val="006622A5"/>
    <w:rsid w:val="00692FFB"/>
    <w:rsid w:val="00717622"/>
    <w:rsid w:val="00770C1C"/>
    <w:rsid w:val="00835D83"/>
    <w:rsid w:val="00844CAD"/>
    <w:rsid w:val="00856230"/>
    <w:rsid w:val="00867005"/>
    <w:rsid w:val="00890560"/>
    <w:rsid w:val="00900A4F"/>
    <w:rsid w:val="00904583"/>
    <w:rsid w:val="009164ED"/>
    <w:rsid w:val="009164FC"/>
    <w:rsid w:val="00932F90"/>
    <w:rsid w:val="00967098"/>
    <w:rsid w:val="009A6A60"/>
    <w:rsid w:val="009B2F38"/>
    <w:rsid w:val="009C7077"/>
    <w:rsid w:val="009D422A"/>
    <w:rsid w:val="009E6CCE"/>
    <w:rsid w:val="009E7218"/>
    <w:rsid w:val="00A20008"/>
    <w:rsid w:val="00A3063B"/>
    <w:rsid w:val="00A43807"/>
    <w:rsid w:val="00A55AF3"/>
    <w:rsid w:val="00A564AD"/>
    <w:rsid w:val="00A7499F"/>
    <w:rsid w:val="00A83E9D"/>
    <w:rsid w:val="00AB1940"/>
    <w:rsid w:val="00AC440B"/>
    <w:rsid w:val="00AE20FD"/>
    <w:rsid w:val="00AE4081"/>
    <w:rsid w:val="00B028D0"/>
    <w:rsid w:val="00B35682"/>
    <w:rsid w:val="00B4252C"/>
    <w:rsid w:val="00BC108B"/>
    <w:rsid w:val="00BC5E69"/>
    <w:rsid w:val="00BC7A89"/>
    <w:rsid w:val="00C0471A"/>
    <w:rsid w:val="00C159D0"/>
    <w:rsid w:val="00C20AC3"/>
    <w:rsid w:val="00C47FA5"/>
    <w:rsid w:val="00CD552E"/>
    <w:rsid w:val="00D046B7"/>
    <w:rsid w:val="00D2149B"/>
    <w:rsid w:val="00D34DEF"/>
    <w:rsid w:val="00D40863"/>
    <w:rsid w:val="00D45CC5"/>
    <w:rsid w:val="00D86CDC"/>
    <w:rsid w:val="00D927B9"/>
    <w:rsid w:val="00DA3B0B"/>
    <w:rsid w:val="00DB7E06"/>
    <w:rsid w:val="00E01420"/>
    <w:rsid w:val="00E21D7E"/>
    <w:rsid w:val="00E43662"/>
    <w:rsid w:val="00EA1889"/>
    <w:rsid w:val="00EA31C1"/>
    <w:rsid w:val="00EA4545"/>
    <w:rsid w:val="00EB1573"/>
    <w:rsid w:val="00F60EB0"/>
    <w:rsid w:val="00F71051"/>
    <w:rsid w:val="00FC2B47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rtbuhl@frisurf.no" TargetMode="External"/><Relationship Id="rId12" Type="http://schemas.openxmlformats.org/officeDocument/2006/relationships/hyperlink" Target="mailto:tore.andre.arntzen@eidemarine.com" TargetMode="External"/><Relationship Id="rId13" Type="http://schemas.openxmlformats.org/officeDocument/2006/relationships/hyperlink" Target="mailto:kurt.kvernoy@olvondo.no" TargetMode="External"/><Relationship Id="rId14" Type="http://schemas.openxmlformats.org/officeDocument/2006/relationships/hyperlink" Target="mailto:oysteinsbc@hotmail.com" TargetMode="External"/><Relationship Id="rId15" Type="http://schemas.openxmlformats.org/officeDocument/2006/relationships/hyperlink" Target="mailto:rayts2005@yahoo.no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ne@askoybadmintonklubb.no" TargetMode="External"/><Relationship Id="rId9" Type="http://schemas.openxmlformats.org/officeDocument/2006/relationships/hyperlink" Target="mailto:jaote@statoil.com" TargetMode="External"/><Relationship Id="rId10" Type="http://schemas.openxmlformats.org/officeDocument/2006/relationships/hyperlink" Target="mailto:jone_sylta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6568</Characters>
  <Application>Microsoft Macintosh Word</Application>
  <DocSecurity>0</DocSecurity>
  <Lines>54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2015-10-04T10:09:00Z</cp:lastPrinted>
  <dcterms:created xsi:type="dcterms:W3CDTF">2015-10-28T21:37:00Z</dcterms:created>
  <dcterms:modified xsi:type="dcterms:W3CDTF">2015-10-28T21:37:00Z</dcterms:modified>
</cp:coreProperties>
</file>