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A227" w14:textId="77777777" w:rsidR="006C78EF" w:rsidRPr="00163027" w:rsidRDefault="006C78EF" w:rsidP="006C78EF">
      <w:pPr>
        <w:jc w:val="center"/>
        <w:rPr>
          <w:rFonts w:ascii="Arial" w:hAnsi="Arial" w:cs="Arial"/>
          <w:sz w:val="40"/>
          <w:szCs w:val="40"/>
        </w:rPr>
      </w:pPr>
      <w:bookmarkStart w:id="0" w:name="_GoBack"/>
      <w:bookmarkEnd w:id="0"/>
      <w:r w:rsidRPr="00163027">
        <w:rPr>
          <w:rFonts w:ascii="Arial" w:hAnsi="Arial" w:cs="Arial"/>
          <w:sz w:val="40"/>
          <w:szCs w:val="40"/>
        </w:rPr>
        <w:t>Fellestur til Danmark 17 til 19 oktober 2014.</w:t>
      </w:r>
    </w:p>
    <w:p w14:paraId="3E768471" w14:textId="77777777" w:rsidR="006C78EF" w:rsidRPr="00C10A88" w:rsidRDefault="006C78EF" w:rsidP="006C78EF">
      <w:pPr>
        <w:rPr>
          <w:sz w:val="20"/>
          <w:szCs w:val="20"/>
        </w:rPr>
      </w:pPr>
    </w:p>
    <w:p w14:paraId="63C3A775" w14:textId="77777777" w:rsidR="006C78EF" w:rsidRPr="00163027" w:rsidRDefault="006C78EF" w:rsidP="006C78EF">
      <w:pPr>
        <w:rPr>
          <w:rFonts w:ascii="Arial" w:hAnsi="Arial" w:cs="Arial"/>
        </w:rPr>
      </w:pPr>
      <w:r w:rsidRPr="00163027">
        <w:rPr>
          <w:rFonts w:ascii="Arial" w:hAnsi="Arial" w:cs="Arial"/>
        </w:rPr>
        <w:t>Badmintonkretsen Vest ønsker i samarbeid med klubbene å arrangere fellestur til Danmark helgen 17 til 19 oktober 2014.</w:t>
      </w:r>
    </w:p>
    <w:p w14:paraId="63FC2D7C" w14:textId="77777777" w:rsidR="006C78EF" w:rsidRPr="00C10A88" w:rsidRDefault="006C78EF" w:rsidP="006C78EF">
      <w:pPr>
        <w:rPr>
          <w:sz w:val="20"/>
          <w:szCs w:val="20"/>
        </w:rPr>
      </w:pPr>
    </w:p>
    <w:p w14:paraId="5C69E329" w14:textId="4843DE2B" w:rsidR="006C78EF" w:rsidRPr="00163027" w:rsidRDefault="006C78EF" w:rsidP="006C78EF">
      <w:pPr>
        <w:rPr>
          <w:rFonts w:ascii="Arial" w:hAnsi="Arial" w:cs="Arial"/>
          <w:sz w:val="20"/>
          <w:szCs w:val="20"/>
        </w:rPr>
      </w:pPr>
      <w:r w:rsidRPr="00163027">
        <w:rPr>
          <w:rFonts w:ascii="Arial" w:hAnsi="Arial" w:cs="Arial"/>
          <w:sz w:val="20"/>
          <w:szCs w:val="20"/>
        </w:rPr>
        <w:t>Fellesturen vil gå til F</w:t>
      </w:r>
      <w:r w:rsidR="00525D42">
        <w:rPr>
          <w:rFonts w:ascii="Arial" w:hAnsi="Arial" w:cs="Arial"/>
          <w:sz w:val="20"/>
          <w:szCs w:val="20"/>
        </w:rPr>
        <w:t>redericia på Jylland hvor vi deltar</w:t>
      </w:r>
      <w:r w:rsidRPr="00163027">
        <w:rPr>
          <w:rFonts w:ascii="Arial" w:hAnsi="Arial" w:cs="Arial"/>
          <w:sz w:val="20"/>
          <w:szCs w:val="20"/>
        </w:rPr>
        <w:t xml:space="preserve"> i LBS </w:t>
      </w:r>
      <w:proofErr w:type="spellStart"/>
      <w:r w:rsidRPr="00163027">
        <w:rPr>
          <w:rFonts w:ascii="Arial" w:hAnsi="Arial" w:cs="Arial"/>
          <w:sz w:val="20"/>
          <w:szCs w:val="20"/>
        </w:rPr>
        <w:t>Tournament</w:t>
      </w:r>
      <w:proofErr w:type="spellEnd"/>
      <w:r w:rsidRPr="00163027">
        <w:rPr>
          <w:rFonts w:ascii="Arial" w:hAnsi="Arial" w:cs="Arial"/>
          <w:sz w:val="20"/>
          <w:szCs w:val="20"/>
        </w:rPr>
        <w:t xml:space="preserve"> 2014. Dette er en ungdomsturnering for klassene U11 til U19 med en sterk sosial profil. Opplevelser og samvær med andre barn og unge er like viktig som resultatene i denne turneringen. Kategoriene som spilles passer alle, fra de som akkurat har begynt å spille badminton (D klassene) til de mer erfarne spillerne i klubben(M klassene). Det spilles i singel og dobbel klassene men ingen mix.</w:t>
      </w:r>
    </w:p>
    <w:p w14:paraId="653C720F" w14:textId="77777777" w:rsidR="006C78EF" w:rsidRPr="00163027" w:rsidRDefault="006C78EF" w:rsidP="006C78EF">
      <w:pPr>
        <w:rPr>
          <w:rFonts w:ascii="Arial" w:hAnsi="Arial" w:cs="Arial"/>
          <w:sz w:val="20"/>
          <w:szCs w:val="20"/>
        </w:rPr>
      </w:pPr>
    </w:p>
    <w:p w14:paraId="5AF0A54E" w14:textId="77777777" w:rsidR="006C78EF" w:rsidRPr="00163027" w:rsidRDefault="006C78EF" w:rsidP="006C78EF">
      <w:pPr>
        <w:rPr>
          <w:rFonts w:ascii="Arial" w:hAnsi="Arial" w:cs="Arial"/>
          <w:sz w:val="20"/>
          <w:szCs w:val="20"/>
        </w:rPr>
      </w:pPr>
      <w:r w:rsidRPr="00163027">
        <w:rPr>
          <w:rFonts w:ascii="Arial" w:hAnsi="Arial" w:cs="Arial"/>
          <w:sz w:val="20"/>
          <w:szCs w:val="20"/>
        </w:rPr>
        <w:t>Klassene innen de forskjellige kategoriene er som følger:</w:t>
      </w:r>
    </w:p>
    <w:p w14:paraId="5D0284D7" w14:textId="77777777" w:rsidR="006C78EF" w:rsidRPr="00163027" w:rsidRDefault="006C78EF" w:rsidP="006C78EF">
      <w:pPr>
        <w:rPr>
          <w:rFonts w:ascii="Arial" w:hAnsi="Arial" w:cs="Arial"/>
          <w:sz w:val="20"/>
          <w:szCs w:val="20"/>
          <w:lang w:val="es-ES"/>
        </w:rPr>
      </w:pPr>
      <w:r w:rsidRPr="00163027">
        <w:rPr>
          <w:rFonts w:ascii="Arial" w:hAnsi="Arial" w:cs="Arial"/>
          <w:sz w:val="20"/>
          <w:szCs w:val="20"/>
          <w:lang w:val="es-ES"/>
        </w:rPr>
        <w:t>U11 – A, B, C &amp; D</w:t>
      </w:r>
    </w:p>
    <w:p w14:paraId="44AF0E56" w14:textId="77777777" w:rsidR="006C78EF" w:rsidRPr="00163027" w:rsidRDefault="006C78EF" w:rsidP="006C78EF">
      <w:pPr>
        <w:rPr>
          <w:rFonts w:ascii="Arial" w:hAnsi="Arial" w:cs="Arial"/>
          <w:sz w:val="20"/>
          <w:szCs w:val="20"/>
          <w:lang w:val="es-ES"/>
        </w:rPr>
      </w:pPr>
      <w:r w:rsidRPr="00163027">
        <w:rPr>
          <w:rFonts w:ascii="Arial" w:hAnsi="Arial" w:cs="Arial"/>
          <w:sz w:val="20"/>
          <w:szCs w:val="20"/>
          <w:lang w:val="es-ES"/>
        </w:rPr>
        <w:t>U13 – M, A, B, C &amp; D</w:t>
      </w:r>
    </w:p>
    <w:p w14:paraId="0AC5D81B" w14:textId="77777777" w:rsidR="006C78EF" w:rsidRPr="00163027" w:rsidRDefault="006C78EF" w:rsidP="006C78EF">
      <w:pPr>
        <w:rPr>
          <w:rFonts w:ascii="Arial" w:hAnsi="Arial" w:cs="Arial"/>
          <w:sz w:val="20"/>
          <w:szCs w:val="20"/>
          <w:lang w:val="es-ES"/>
        </w:rPr>
      </w:pPr>
      <w:r w:rsidRPr="00163027">
        <w:rPr>
          <w:rFonts w:ascii="Arial" w:hAnsi="Arial" w:cs="Arial"/>
          <w:sz w:val="20"/>
          <w:szCs w:val="20"/>
          <w:lang w:val="es-ES"/>
        </w:rPr>
        <w:t>U15 – M, A, B, C &amp; D</w:t>
      </w:r>
    </w:p>
    <w:p w14:paraId="630035A2" w14:textId="77777777" w:rsidR="006C78EF" w:rsidRPr="00163027" w:rsidRDefault="006C78EF" w:rsidP="006C78EF">
      <w:pPr>
        <w:rPr>
          <w:rFonts w:ascii="Arial" w:hAnsi="Arial" w:cs="Arial"/>
          <w:sz w:val="20"/>
          <w:szCs w:val="20"/>
          <w:lang w:val="es-ES"/>
        </w:rPr>
      </w:pPr>
      <w:r w:rsidRPr="00163027">
        <w:rPr>
          <w:rFonts w:ascii="Arial" w:hAnsi="Arial" w:cs="Arial"/>
          <w:sz w:val="20"/>
          <w:szCs w:val="20"/>
          <w:lang w:val="es-ES"/>
        </w:rPr>
        <w:t>U17 – M, A, B &amp; C</w:t>
      </w:r>
    </w:p>
    <w:p w14:paraId="1A16800A" w14:textId="77777777" w:rsidR="006C78EF" w:rsidRPr="00163027" w:rsidRDefault="006C78EF" w:rsidP="006C78EF">
      <w:pPr>
        <w:rPr>
          <w:rFonts w:ascii="Arial" w:hAnsi="Arial" w:cs="Arial"/>
          <w:sz w:val="20"/>
          <w:szCs w:val="20"/>
        </w:rPr>
      </w:pPr>
      <w:r w:rsidRPr="00163027">
        <w:rPr>
          <w:rFonts w:ascii="Arial" w:hAnsi="Arial" w:cs="Arial"/>
          <w:sz w:val="20"/>
          <w:szCs w:val="20"/>
        </w:rPr>
        <w:t>U19 – M, A, B</w:t>
      </w:r>
    </w:p>
    <w:p w14:paraId="6C3AC098" w14:textId="77777777" w:rsidR="006C78EF" w:rsidRPr="00163027" w:rsidRDefault="006C78EF" w:rsidP="006C78EF">
      <w:pPr>
        <w:rPr>
          <w:rFonts w:ascii="Arial" w:hAnsi="Arial" w:cs="Arial"/>
          <w:sz w:val="20"/>
          <w:szCs w:val="20"/>
        </w:rPr>
      </w:pPr>
    </w:p>
    <w:p w14:paraId="24FB7391" w14:textId="77777777" w:rsidR="006C78EF" w:rsidRPr="00163027" w:rsidRDefault="006C78EF" w:rsidP="006C78EF">
      <w:pPr>
        <w:rPr>
          <w:rFonts w:ascii="Arial" w:hAnsi="Arial" w:cs="Arial"/>
          <w:sz w:val="20"/>
          <w:szCs w:val="20"/>
        </w:rPr>
      </w:pPr>
      <w:r w:rsidRPr="00163027">
        <w:rPr>
          <w:rFonts w:ascii="Arial" w:hAnsi="Arial" w:cs="Arial"/>
          <w:sz w:val="20"/>
          <w:szCs w:val="20"/>
        </w:rPr>
        <w:t>I tillegg til badmintonturneringen avholdes det også vanligvis kanonball turnering, svømmeaktiviteter, badmintonturnering for ledere pluss en del andre konkurranser. Totalt bruker det å være rundt 800 spillere og 200 ledere på plass i Fredericia denne turneringshelgen så dette kan bli blir kjekt!</w:t>
      </w:r>
    </w:p>
    <w:p w14:paraId="5D8D4E53" w14:textId="77777777" w:rsidR="006C78EF" w:rsidRPr="00163027" w:rsidRDefault="006C78EF" w:rsidP="006C78EF">
      <w:pPr>
        <w:rPr>
          <w:rFonts w:ascii="Arial" w:hAnsi="Arial" w:cs="Arial"/>
          <w:sz w:val="20"/>
          <w:szCs w:val="20"/>
        </w:rPr>
      </w:pPr>
    </w:p>
    <w:p w14:paraId="1102BF64" w14:textId="77777777" w:rsidR="006C78EF" w:rsidRPr="00163027" w:rsidRDefault="006C78EF" w:rsidP="006C78EF">
      <w:pPr>
        <w:rPr>
          <w:rFonts w:ascii="Arial" w:hAnsi="Arial" w:cs="Arial"/>
          <w:sz w:val="20"/>
          <w:szCs w:val="20"/>
        </w:rPr>
      </w:pPr>
      <w:r w:rsidRPr="00163027">
        <w:rPr>
          <w:rFonts w:ascii="Arial" w:hAnsi="Arial" w:cs="Arial"/>
          <w:sz w:val="20"/>
          <w:szCs w:val="20"/>
        </w:rPr>
        <w:t xml:space="preserve">Danmark Open arrangeres også samme uken som vi er i Fredericia og finalene spilles lørdagen og søndagen. Her kan man se de virkelig store spillerne i aksjon slik som </w:t>
      </w:r>
      <w:proofErr w:type="spellStart"/>
      <w:r w:rsidRPr="00163027">
        <w:rPr>
          <w:rFonts w:ascii="Arial" w:hAnsi="Arial" w:cs="Arial"/>
          <w:sz w:val="20"/>
          <w:szCs w:val="20"/>
        </w:rPr>
        <w:t>Christinna</w:t>
      </w:r>
      <w:proofErr w:type="spellEnd"/>
      <w:r w:rsidRPr="00163027">
        <w:rPr>
          <w:rFonts w:ascii="Arial" w:hAnsi="Arial" w:cs="Arial"/>
          <w:sz w:val="20"/>
          <w:szCs w:val="20"/>
        </w:rPr>
        <w:t xml:space="preserve"> Pedersen, Kamilla Rytter Juhl, Jan Ø og Lee </w:t>
      </w:r>
      <w:proofErr w:type="spellStart"/>
      <w:r w:rsidRPr="00163027">
        <w:rPr>
          <w:rFonts w:ascii="Arial" w:hAnsi="Arial" w:cs="Arial"/>
          <w:sz w:val="20"/>
          <w:szCs w:val="20"/>
        </w:rPr>
        <w:t>Choong</w:t>
      </w:r>
      <w:proofErr w:type="spellEnd"/>
      <w:r w:rsidRPr="00163027">
        <w:rPr>
          <w:rFonts w:ascii="Arial" w:hAnsi="Arial" w:cs="Arial"/>
          <w:sz w:val="20"/>
          <w:szCs w:val="20"/>
        </w:rPr>
        <w:t xml:space="preserve"> Wei. Dette vil være en fin mulighet for badminton interesserte foreldre til å se badminton på et veldig høyt nivå. Danmark Open spilles i Odense som er ca. 50 minutters kjøretur fra Fredericia. Samtidig arrangeres det også </w:t>
      </w:r>
      <w:proofErr w:type="spellStart"/>
      <w:r w:rsidRPr="00163027">
        <w:rPr>
          <w:rFonts w:ascii="Arial" w:hAnsi="Arial" w:cs="Arial"/>
          <w:sz w:val="20"/>
          <w:szCs w:val="20"/>
        </w:rPr>
        <w:t>Yonex</w:t>
      </w:r>
      <w:proofErr w:type="spellEnd"/>
      <w:r w:rsidRPr="00163027">
        <w:rPr>
          <w:rFonts w:ascii="Arial" w:hAnsi="Arial" w:cs="Arial"/>
          <w:sz w:val="20"/>
          <w:szCs w:val="20"/>
        </w:rPr>
        <w:t xml:space="preserve"> </w:t>
      </w:r>
      <w:proofErr w:type="spellStart"/>
      <w:r w:rsidRPr="00163027">
        <w:rPr>
          <w:rFonts w:ascii="Arial" w:hAnsi="Arial" w:cs="Arial"/>
          <w:sz w:val="20"/>
          <w:szCs w:val="20"/>
        </w:rPr>
        <w:t>Denmark</w:t>
      </w:r>
      <w:proofErr w:type="spellEnd"/>
      <w:r w:rsidRPr="00163027">
        <w:rPr>
          <w:rFonts w:ascii="Arial" w:hAnsi="Arial" w:cs="Arial"/>
          <w:sz w:val="20"/>
          <w:szCs w:val="20"/>
        </w:rPr>
        <w:t xml:space="preserve"> Junior 17-18 Oktober i Odense hvor de beste M spillerne i kretsen kan delta om de ønsker. Det har tidligere vært mulig for deltagerne på </w:t>
      </w:r>
      <w:proofErr w:type="spellStart"/>
      <w:r w:rsidRPr="00163027">
        <w:rPr>
          <w:rFonts w:ascii="Arial" w:hAnsi="Arial" w:cs="Arial"/>
          <w:sz w:val="20"/>
          <w:szCs w:val="20"/>
        </w:rPr>
        <w:t>Yonex</w:t>
      </w:r>
      <w:proofErr w:type="spellEnd"/>
      <w:r w:rsidRPr="00163027">
        <w:rPr>
          <w:rFonts w:ascii="Arial" w:hAnsi="Arial" w:cs="Arial"/>
          <w:sz w:val="20"/>
          <w:szCs w:val="20"/>
        </w:rPr>
        <w:t xml:space="preserve"> </w:t>
      </w:r>
      <w:proofErr w:type="spellStart"/>
      <w:r w:rsidRPr="00163027">
        <w:rPr>
          <w:rFonts w:ascii="Arial" w:hAnsi="Arial" w:cs="Arial"/>
          <w:sz w:val="20"/>
          <w:szCs w:val="20"/>
        </w:rPr>
        <w:t>Denmark</w:t>
      </w:r>
      <w:proofErr w:type="spellEnd"/>
      <w:r w:rsidRPr="00163027">
        <w:rPr>
          <w:rFonts w:ascii="Arial" w:hAnsi="Arial" w:cs="Arial"/>
          <w:sz w:val="20"/>
          <w:szCs w:val="20"/>
        </w:rPr>
        <w:t xml:space="preserve"> Junior å bo de andre spillerne i Fredericia for et lite mellomlegg. (</w:t>
      </w:r>
      <w:proofErr w:type="spellStart"/>
      <w:r w:rsidRPr="00163027">
        <w:rPr>
          <w:rFonts w:ascii="Arial" w:hAnsi="Arial" w:cs="Arial"/>
          <w:sz w:val="20"/>
          <w:szCs w:val="20"/>
        </w:rPr>
        <w:t>DKK</w:t>
      </w:r>
      <w:proofErr w:type="spellEnd"/>
      <w:r w:rsidRPr="00163027">
        <w:rPr>
          <w:rFonts w:ascii="Arial" w:hAnsi="Arial" w:cs="Arial"/>
          <w:sz w:val="20"/>
          <w:szCs w:val="20"/>
        </w:rPr>
        <w:t xml:space="preserve"> 100,- per natt i 2012)</w:t>
      </w:r>
    </w:p>
    <w:p w14:paraId="31750EC2" w14:textId="77777777" w:rsidR="006C78EF" w:rsidRPr="00163027" w:rsidRDefault="006C78EF" w:rsidP="006C78EF">
      <w:pPr>
        <w:rPr>
          <w:rFonts w:ascii="Arial" w:hAnsi="Arial" w:cs="Arial"/>
          <w:sz w:val="20"/>
          <w:szCs w:val="20"/>
        </w:rPr>
      </w:pPr>
    </w:p>
    <w:p w14:paraId="72C4017D" w14:textId="77777777" w:rsidR="006C78EF" w:rsidRPr="00163027" w:rsidRDefault="006C78EF" w:rsidP="006C78EF">
      <w:pPr>
        <w:rPr>
          <w:rFonts w:ascii="Arial" w:hAnsi="Arial" w:cs="Arial"/>
          <w:sz w:val="20"/>
          <w:szCs w:val="20"/>
        </w:rPr>
      </w:pPr>
      <w:r w:rsidRPr="00163027">
        <w:rPr>
          <w:rFonts w:ascii="Arial" w:hAnsi="Arial" w:cs="Arial"/>
          <w:sz w:val="20"/>
          <w:szCs w:val="20"/>
        </w:rPr>
        <w:t xml:space="preserve">I Fredericia starter turneringen  fredag 17 oktober omtrent  klokken 1200 og avsluttes søndag 19 oktober omtrent klokken 1700.  Vi tenker avreise fra Bergen blir torsdag 16 oktober om ettermiddagen. Aktuelle reiseruter ned kan være SAS / Norwegian direkte til København eller Norwegian via Oslo til Billund.  Returen må nok bli kveldsflyet 2200 fra København. Kjøreturen fra Billund til Fredericia er på 50 minutter. Fra Fredericia til København tar det ca. 2,5 timer. Hvilket alternativ man velger vet man først når vi har oversikt over hvor mange og hvem som blir med på turen.  </w:t>
      </w:r>
    </w:p>
    <w:p w14:paraId="647A1085" w14:textId="77777777" w:rsidR="006C78EF" w:rsidRPr="00163027" w:rsidRDefault="006C78EF" w:rsidP="006C78EF">
      <w:pPr>
        <w:rPr>
          <w:rFonts w:ascii="Arial" w:hAnsi="Arial" w:cs="Arial"/>
          <w:sz w:val="20"/>
          <w:szCs w:val="20"/>
        </w:rPr>
      </w:pPr>
    </w:p>
    <w:p w14:paraId="39D89EC0" w14:textId="77777777" w:rsidR="006C78EF" w:rsidRPr="00163027" w:rsidRDefault="006C78EF" w:rsidP="006C78EF">
      <w:pPr>
        <w:rPr>
          <w:rFonts w:ascii="Arial" w:hAnsi="Arial" w:cs="Arial"/>
          <w:sz w:val="20"/>
          <w:szCs w:val="20"/>
        </w:rPr>
      </w:pPr>
      <w:r w:rsidRPr="00163027">
        <w:rPr>
          <w:rFonts w:ascii="Arial" w:hAnsi="Arial" w:cs="Arial"/>
          <w:sz w:val="20"/>
          <w:szCs w:val="20"/>
        </w:rPr>
        <w:t>Kostnad for turneringen er 500,- per deltaker. Dette inkluderer stevnegebyr, kvelds fredag og lørdag, frokost lørdag og søndag, lunsj lørdag og søndag, overnatting på skole i Fredericia samt en tur i svømmehallen og andre aktiviteter.   Andre måltid må dekkes av den enkelte. Overnatting vil være på skole som ligger 10 minutters gange fra hallen og vi tidligere har fått tildelt et eget klasserom som er klargjort med madrasser for overnatting. Her er det plass til spillere samt foreldre og vi vil bo sammen med de andre internasjonale spillerne som deltar på turneringen.</w:t>
      </w:r>
    </w:p>
    <w:p w14:paraId="464EFCD3" w14:textId="77777777" w:rsidR="006C78EF" w:rsidRPr="00163027" w:rsidRDefault="006C78EF" w:rsidP="006C78EF">
      <w:pPr>
        <w:rPr>
          <w:rFonts w:ascii="Arial" w:hAnsi="Arial" w:cs="Arial"/>
          <w:sz w:val="20"/>
          <w:szCs w:val="20"/>
        </w:rPr>
      </w:pPr>
    </w:p>
    <w:p w14:paraId="5F45F2A8" w14:textId="50470872" w:rsidR="006C78EF" w:rsidRPr="00163027" w:rsidRDefault="006C78EF" w:rsidP="006C78EF">
      <w:pPr>
        <w:rPr>
          <w:rFonts w:ascii="Arial" w:hAnsi="Arial" w:cs="Arial"/>
          <w:sz w:val="20"/>
          <w:szCs w:val="20"/>
        </w:rPr>
      </w:pPr>
      <w:r w:rsidRPr="00163027">
        <w:rPr>
          <w:rFonts w:ascii="Arial" w:hAnsi="Arial" w:cs="Arial"/>
          <w:sz w:val="20"/>
          <w:szCs w:val="20"/>
        </w:rPr>
        <w:t xml:space="preserve">Totale kostnader inkludert avgift for turnering, flyreise samt transport i Danmark avhenger av hvilke alternativ reiserute man velger. Når </w:t>
      </w:r>
      <w:proofErr w:type="spellStart"/>
      <w:r w:rsidRPr="00163027">
        <w:rPr>
          <w:rFonts w:ascii="Arial" w:hAnsi="Arial" w:cs="Arial"/>
          <w:sz w:val="20"/>
          <w:szCs w:val="20"/>
        </w:rPr>
        <w:t>BergenBK</w:t>
      </w:r>
      <w:proofErr w:type="spellEnd"/>
      <w:r w:rsidRPr="00163027">
        <w:rPr>
          <w:rFonts w:ascii="Arial" w:hAnsi="Arial" w:cs="Arial"/>
          <w:sz w:val="20"/>
          <w:szCs w:val="20"/>
        </w:rPr>
        <w:t xml:space="preserve"> reiste med 16 lede</w:t>
      </w:r>
      <w:r w:rsidR="00E75669">
        <w:rPr>
          <w:rFonts w:ascii="Arial" w:hAnsi="Arial" w:cs="Arial"/>
          <w:sz w:val="20"/>
          <w:szCs w:val="20"/>
        </w:rPr>
        <w:t>re og spillere i 2012 ble det NOK 3300,- per reisende</w:t>
      </w:r>
      <w:r w:rsidRPr="00163027">
        <w:rPr>
          <w:rFonts w:ascii="Arial" w:hAnsi="Arial" w:cs="Arial"/>
          <w:sz w:val="20"/>
          <w:szCs w:val="20"/>
        </w:rPr>
        <w:t xml:space="preserve">. </w:t>
      </w:r>
    </w:p>
    <w:p w14:paraId="197B063A" w14:textId="77777777" w:rsidR="006C78EF" w:rsidRPr="00163027" w:rsidRDefault="006C78EF" w:rsidP="006C78EF">
      <w:pPr>
        <w:rPr>
          <w:rFonts w:ascii="Arial" w:hAnsi="Arial" w:cs="Arial"/>
          <w:sz w:val="20"/>
          <w:szCs w:val="20"/>
        </w:rPr>
      </w:pPr>
    </w:p>
    <w:p w14:paraId="16FBFB48" w14:textId="77777777" w:rsidR="0050054D" w:rsidRDefault="0050054D" w:rsidP="006C78EF">
      <w:pPr>
        <w:rPr>
          <w:rFonts w:ascii="Arial" w:hAnsi="Arial" w:cs="Arial"/>
          <w:sz w:val="20"/>
          <w:szCs w:val="20"/>
        </w:rPr>
      </w:pPr>
    </w:p>
    <w:p w14:paraId="5BE3B240" w14:textId="77777777" w:rsidR="0050054D" w:rsidRDefault="0050054D" w:rsidP="006C78EF">
      <w:pPr>
        <w:rPr>
          <w:rFonts w:ascii="Arial" w:hAnsi="Arial" w:cs="Arial"/>
          <w:sz w:val="20"/>
          <w:szCs w:val="20"/>
        </w:rPr>
      </w:pPr>
    </w:p>
    <w:p w14:paraId="4042FC37" w14:textId="449D4BD9" w:rsidR="002202B5" w:rsidRPr="00163027" w:rsidRDefault="002202B5" w:rsidP="002202B5">
      <w:pPr>
        <w:rPr>
          <w:rFonts w:ascii="Arial" w:hAnsi="Arial" w:cs="Arial"/>
          <w:sz w:val="20"/>
          <w:szCs w:val="20"/>
        </w:rPr>
      </w:pPr>
      <w:r w:rsidRPr="00163027">
        <w:rPr>
          <w:rFonts w:ascii="Arial" w:hAnsi="Arial" w:cs="Arial"/>
          <w:sz w:val="20"/>
          <w:szCs w:val="20"/>
        </w:rPr>
        <w:lastRenderedPageBreak/>
        <w:t>Vi er</w:t>
      </w:r>
      <w:r w:rsidR="006A6ED1">
        <w:rPr>
          <w:rFonts w:ascii="Arial" w:hAnsi="Arial" w:cs="Arial"/>
          <w:sz w:val="20"/>
          <w:szCs w:val="20"/>
        </w:rPr>
        <w:t xml:space="preserve"> avhengig av at flere foreldre og</w:t>
      </w:r>
      <w:r w:rsidRPr="00163027">
        <w:rPr>
          <w:rFonts w:ascii="Arial" w:hAnsi="Arial" w:cs="Arial"/>
          <w:sz w:val="20"/>
          <w:szCs w:val="20"/>
        </w:rPr>
        <w:t xml:space="preserve"> ledere blir med som reiseledere da</w:t>
      </w:r>
      <w:r w:rsidR="006A6ED1">
        <w:rPr>
          <w:rFonts w:ascii="Arial" w:hAnsi="Arial" w:cs="Arial"/>
          <w:sz w:val="20"/>
          <w:szCs w:val="20"/>
        </w:rPr>
        <w:t xml:space="preserve"> det ellers ikke vil være </w:t>
      </w:r>
      <w:r w:rsidRPr="00163027">
        <w:rPr>
          <w:rFonts w:ascii="Arial" w:hAnsi="Arial" w:cs="Arial"/>
          <w:sz w:val="20"/>
          <w:szCs w:val="20"/>
        </w:rPr>
        <w:t>forsvarlig å gjennomføre turen. Man bør på en slik tur planleg</w:t>
      </w:r>
      <w:r>
        <w:rPr>
          <w:rFonts w:ascii="Arial" w:hAnsi="Arial" w:cs="Arial"/>
          <w:sz w:val="20"/>
          <w:szCs w:val="20"/>
        </w:rPr>
        <w:t>ge</w:t>
      </w:r>
      <w:r w:rsidR="006A6ED1">
        <w:rPr>
          <w:rFonts w:ascii="Arial" w:hAnsi="Arial" w:cs="Arial"/>
          <w:sz w:val="20"/>
          <w:szCs w:val="20"/>
        </w:rPr>
        <w:t xml:space="preserve"> med</w:t>
      </w:r>
      <w:r>
        <w:rPr>
          <w:rFonts w:ascii="Arial" w:hAnsi="Arial" w:cs="Arial"/>
          <w:sz w:val="20"/>
          <w:szCs w:val="20"/>
        </w:rPr>
        <w:t xml:space="preserve"> 1 voksen (sjåfør) per 4 barn.</w:t>
      </w:r>
    </w:p>
    <w:p w14:paraId="390C71FF" w14:textId="6173A46A" w:rsidR="006C78EF" w:rsidRPr="00163027" w:rsidRDefault="002202B5" w:rsidP="006C78EF">
      <w:pPr>
        <w:rPr>
          <w:rFonts w:ascii="Arial" w:hAnsi="Arial" w:cs="Arial"/>
          <w:sz w:val="20"/>
          <w:szCs w:val="20"/>
        </w:rPr>
      </w:pPr>
      <w:r>
        <w:rPr>
          <w:rFonts w:ascii="Arial" w:hAnsi="Arial" w:cs="Arial"/>
          <w:sz w:val="20"/>
          <w:szCs w:val="20"/>
        </w:rPr>
        <w:t xml:space="preserve">Forholdet mellom antall spillere og reiseledere må klubbene må i stor grad styre dette selv innenfor de retningslinjer som er i de forskjellige klubbene. </w:t>
      </w:r>
      <w:r w:rsidRPr="00163027">
        <w:rPr>
          <w:rFonts w:ascii="Arial" w:hAnsi="Arial" w:cs="Arial"/>
          <w:sz w:val="20"/>
          <w:szCs w:val="20"/>
        </w:rPr>
        <w:t xml:space="preserve"> </w:t>
      </w:r>
      <w:r>
        <w:rPr>
          <w:rFonts w:ascii="Arial" w:hAnsi="Arial" w:cs="Arial"/>
          <w:sz w:val="20"/>
          <w:szCs w:val="20"/>
        </w:rPr>
        <w:t>Vår anbefaling er at det f</w:t>
      </w:r>
      <w:r w:rsidR="006C78EF" w:rsidRPr="00163027">
        <w:rPr>
          <w:rFonts w:ascii="Arial" w:hAnsi="Arial" w:cs="Arial"/>
          <w:sz w:val="20"/>
          <w:szCs w:val="20"/>
        </w:rPr>
        <w:t xml:space="preserve">or spillere i U11 </w:t>
      </w:r>
      <w:r w:rsidR="0031024F">
        <w:rPr>
          <w:rFonts w:ascii="Arial" w:hAnsi="Arial" w:cs="Arial"/>
          <w:sz w:val="20"/>
          <w:szCs w:val="20"/>
        </w:rPr>
        <w:t xml:space="preserve">og U13 </w:t>
      </w:r>
      <w:r w:rsidR="00D27BDA">
        <w:rPr>
          <w:rFonts w:ascii="Arial" w:hAnsi="Arial" w:cs="Arial"/>
          <w:sz w:val="20"/>
          <w:szCs w:val="20"/>
        </w:rPr>
        <w:t xml:space="preserve">klassen </w:t>
      </w:r>
      <w:r>
        <w:rPr>
          <w:rFonts w:ascii="Arial" w:hAnsi="Arial" w:cs="Arial"/>
          <w:sz w:val="20"/>
          <w:szCs w:val="20"/>
        </w:rPr>
        <w:t>må være en</w:t>
      </w:r>
      <w:r w:rsidR="006C78EF" w:rsidRPr="00163027">
        <w:rPr>
          <w:rFonts w:ascii="Arial" w:hAnsi="Arial" w:cs="Arial"/>
          <w:sz w:val="20"/>
          <w:szCs w:val="20"/>
        </w:rPr>
        <w:t xml:space="preserve"> f</w:t>
      </w:r>
      <w:r>
        <w:rPr>
          <w:rFonts w:ascii="Arial" w:hAnsi="Arial" w:cs="Arial"/>
          <w:sz w:val="20"/>
          <w:szCs w:val="20"/>
        </w:rPr>
        <w:t>oreldre eller andre foresatte</w:t>
      </w:r>
      <w:r w:rsidR="006C78EF" w:rsidRPr="00163027">
        <w:rPr>
          <w:rFonts w:ascii="Arial" w:hAnsi="Arial" w:cs="Arial"/>
          <w:sz w:val="20"/>
          <w:szCs w:val="20"/>
        </w:rPr>
        <w:t xml:space="preserve"> med på turen. </w:t>
      </w:r>
      <w:r w:rsidR="0031024F">
        <w:rPr>
          <w:rFonts w:ascii="Arial" w:hAnsi="Arial" w:cs="Arial"/>
          <w:sz w:val="20"/>
          <w:szCs w:val="20"/>
        </w:rPr>
        <w:t>For spillere i U15</w:t>
      </w:r>
      <w:r w:rsidR="006C78EF" w:rsidRPr="00163027">
        <w:rPr>
          <w:rFonts w:ascii="Arial" w:hAnsi="Arial" w:cs="Arial"/>
          <w:sz w:val="20"/>
          <w:szCs w:val="20"/>
        </w:rPr>
        <w:t xml:space="preserve"> klassen og oppover</w:t>
      </w:r>
      <w:r w:rsidR="00D27BDA">
        <w:rPr>
          <w:rFonts w:ascii="Arial" w:hAnsi="Arial" w:cs="Arial"/>
          <w:sz w:val="20"/>
          <w:szCs w:val="20"/>
        </w:rPr>
        <w:t xml:space="preserve"> foreslår vi at</w:t>
      </w:r>
      <w:r w:rsidR="006C78EF" w:rsidRPr="00163027">
        <w:rPr>
          <w:rFonts w:ascii="Arial" w:hAnsi="Arial" w:cs="Arial"/>
          <w:sz w:val="20"/>
          <w:szCs w:val="20"/>
        </w:rPr>
        <w:t xml:space="preserve"> disse </w:t>
      </w:r>
      <w:r>
        <w:rPr>
          <w:rFonts w:ascii="Arial" w:hAnsi="Arial" w:cs="Arial"/>
          <w:sz w:val="20"/>
          <w:szCs w:val="20"/>
        </w:rPr>
        <w:t xml:space="preserve">kan </w:t>
      </w:r>
      <w:r w:rsidR="006C78EF" w:rsidRPr="00163027">
        <w:rPr>
          <w:rFonts w:ascii="Arial" w:hAnsi="Arial" w:cs="Arial"/>
          <w:sz w:val="20"/>
          <w:szCs w:val="20"/>
        </w:rPr>
        <w:t>reise under tilsyn av</w:t>
      </w:r>
      <w:r>
        <w:rPr>
          <w:rFonts w:ascii="Arial" w:hAnsi="Arial" w:cs="Arial"/>
          <w:sz w:val="20"/>
          <w:szCs w:val="20"/>
        </w:rPr>
        <w:t xml:space="preserve"> reiseleder. </w:t>
      </w:r>
      <w:r w:rsidR="00DA6B4C">
        <w:rPr>
          <w:rFonts w:ascii="Arial" w:hAnsi="Arial" w:cs="Arial"/>
          <w:sz w:val="20"/>
          <w:szCs w:val="20"/>
        </w:rPr>
        <w:t xml:space="preserve">Klubbene må også være oppmerksom på at det i turneringen spilles i flere haller </w:t>
      </w:r>
      <w:r w:rsidR="006A6ED1">
        <w:rPr>
          <w:rFonts w:ascii="Arial" w:hAnsi="Arial" w:cs="Arial"/>
          <w:sz w:val="20"/>
          <w:szCs w:val="20"/>
        </w:rPr>
        <w:t xml:space="preserve">(i 2012 var det 6 haller) </w:t>
      </w:r>
      <w:r w:rsidR="00DA6B4C">
        <w:rPr>
          <w:rFonts w:ascii="Arial" w:hAnsi="Arial" w:cs="Arial"/>
          <w:sz w:val="20"/>
          <w:szCs w:val="20"/>
        </w:rPr>
        <w:t>og det bør være en voksen tilstede i hver hall. Her oppfordrer vi klubbene til samarbeid når den tid kommer!</w:t>
      </w:r>
    </w:p>
    <w:p w14:paraId="2D7E13A9" w14:textId="77777777" w:rsidR="006C78EF" w:rsidRPr="00163027" w:rsidRDefault="006C78EF" w:rsidP="006C78EF">
      <w:pPr>
        <w:rPr>
          <w:rFonts w:ascii="Arial" w:hAnsi="Arial" w:cs="Arial"/>
          <w:sz w:val="20"/>
          <w:szCs w:val="20"/>
        </w:rPr>
      </w:pPr>
    </w:p>
    <w:p w14:paraId="58C513EF" w14:textId="2DD0EB44" w:rsidR="006C78EF" w:rsidRPr="00163027" w:rsidRDefault="006C78EF" w:rsidP="006C78EF">
      <w:pPr>
        <w:rPr>
          <w:rFonts w:ascii="Arial" w:hAnsi="Arial" w:cs="Arial"/>
          <w:sz w:val="20"/>
          <w:szCs w:val="20"/>
        </w:rPr>
      </w:pPr>
      <w:r w:rsidRPr="00163027">
        <w:rPr>
          <w:rFonts w:ascii="Arial" w:hAnsi="Arial" w:cs="Arial"/>
          <w:sz w:val="20"/>
          <w:szCs w:val="20"/>
        </w:rPr>
        <w:t xml:space="preserve">Vi ber om at klubbene gir tilbakemelding innen 31/6/2014 til </w:t>
      </w:r>
      <w:hyperlink r:id="rId8" w:history="1">
        <w:r w:rsidRPr="00163027">
          <w:rPr>
            <w:rStyle w:val="Hyperkobling"/>
            <w:rFonts w:ascii="Arial" w:hAnsi="Arial" w:cs="Arial"/>
            <w:sz w:val="20"/>
            <w:szCs w:val="20"/>
          </w:rPr>
          <w:t>post@bkvest.no</w:t>
        </w:r>
      </w:hyperlink>
      <w:r w:rsidRPr="00163027">
        <w:rPr>
          <w:rFonts w:ascii="Arial" w:hAnsi="Arial" w:cs="Arial"/>
          <w:sz w:val="20"/>
          <w:szCs w:val="20"/>
        </w:rPr>
        <w:t xml:space="preserve"> om de har interesse av å delta på en slik fellestur.</w:t>
      </w:r>
      <w:r w:rsidR="0050054D">
        <w:rPr>
          <w:rFonts w:ascii="Arial" w:hAnsi="Arial" w:cs="Arial"/>
          <w:sz w:val="20"/>
          <w:szCs w:val="20"/>
        </w:rPr>
        <w:t xml:space="preserve"> Ta gjerne også kontakt om det skulle være noen spørsmål eller om dere har noen kommentarer og innspill.</w:t>
      </w:r>
    </w:p>
    <w:p w14:paraId="1B9A93FD" w14:textId="77777777" w:rsidR="006C78EF" w:rsidRPr="00163027" w:rsidRDefault="006C78EF" w:rsidP="006C78EF">
      <w:pPr>
        <w:rPr>
          <w:rFonts w:ascii="Arial" w:hAnsi="Arial" w:cs="Arial"/>
          <w:sz w:val="20"/>
          <w:szCs w:val="20"/>
        </w:rPr>
      </w:pPr>
    </w:p>
    <w:p w14:paraId="142C146C" w14:textId="77777777" w:rsidR="006C78EF" w:rsidRPr="00163027" w:rsidRDefault="006C78EF" w:rsidP="006C78EF">
      <w:pPr>
        <w:rPr>
          <w:rFonts w:ascii="Arial" w:hAnsi="Arial" w:cs="Arial"/>
          <w:sz w:val="20"/>
          <w:szCs w:val="20"/>
        </w:rPr>
      </w:pPr>
      <w:r w:rsidRPr="00163027">
        <w:rPr>
          <w:rFonts w:ascii="Arial" w:hAnsi="Arial" w:cs="Arial"/>
          <w:sz w:val="20"/>
          <w:szCs w:val="20"/>
        </w:rPr>
        <w:t>Om det er interesse i klubben for å delta ber vi i tillegg om følgende opplysninger:</w:t>
      </w:r>
    </w:p>
    <w:p w14:paraId="7A183FF5" w14:textId="77777777" w:rsidR="006C78EF" w:rsidRPr="00163027" w:rsidRDefault="006C78EF" w:rsidP="006C78EF">
      <w:pPr>
        <w:pStyle w:val="Listeavsnitt"/>
        <w:numPr>
          <w:ilvl w:val="0"/>
          <w:numId w:val="2"/>
        </w:numPr>
        <w:rPr>
          <w:rFonts w:ascii="Arial" w:hAnsi="Arial" w:cs="Arial"/>
          <w:sz w:val="20"/>
          <w:szCs w:val="20"/>
        </w:rPr>
      </w:pPr>
      <w:r w:rsidRPr="00163027">
        <w:rPr>
          <w:rFonts w:ascii="Arial" w:hAnsi="Arial" w:cs="Arial"/>
          <w:sz w:val="20"/>
          <w:szCs w:val="20"/>
        </w:rPr>
        <w:t>Uforpliktende informasjon om hvor mange og hvem som kan tenke seg å delta som spiller og reiseleder fra din klubb. (Navn + alder)</w:t>
      </w:r>
    </w:p>
    <w:p w14:paraId="0F5A9A36" w14:textId="77777777" w:rsidR="006C78EF" w:rsidRPr="00163027" w:rsidRDefault="006C78EF" w:rsidP="006C78EF">
      <w:pPr>
        <w:pStyle w:val="Listeavsnitt"/>
        <w:numPr>
          <w:ilvl w:val="0"/>
          <w:numId w:val="2"/>
        </w:numPr>
        <w:rPr>
          <w:rFonts w:ascii="Arial" w:hAnsi="Arial" w:cs="Arial"/>
          <w:sz w:val="20"/>
          <w:szCs w:val="20"/>
        </w:rPr>
      </w:pPr>
      <w:r w:rsidRPr="00163027">
        <w:rPr>
          <w:rFonts w:ascii="Arial" w:hAnsi="Arial" w:cs="Arial"/>
          <w:sz w:val="20"/>
          <w:szCs w:val="20"/>
        </w:rPr>
        <w:t xml:space="preserve">Klubbkontakt som kan bidra med gjennomføring og planlegging av turen for din klubb. </w:t>
      </w:r>
    </w:p>
    <w:p w14:paraId="21DAB501" w14:textId="77777777" w:rsidR="00904583" w:rsidRPr="00163027" w:rsidRDefault="00904583" w:rsidP="005167E5">
      <w:pPr>
        <w:tabs>
          <w:tab w:val="left" w:pos="1800"/>
        </w:tabs>
        <w:rPr>
          <w:rFonts w:ascii="Arial" w:hAnsi="Arial" w:cs="Arial"/>
          <w:sz w:val="20"/>
          <w:szCs w:val="20"/>
        </w:rPr>
      </w:pPr>
    </w:p>
    <w:p w14:paraId="5E5EA15B" w14:textId="77777777" w:rsidR="006C78EF" w:rsidRPr="00163027" w:rsidRDefault="006C78EF" w:rsidP="005167E5">
      <w:pPr>
        <w:tabs>
          <w:tab w:val="left" w:pos="1800"/>
        </w:tabs>
        <w:rPr>
          <w:rFonts w:ascii="Arial" w:hAnsi="Arial" w:cs="Arial"/>
          <w:sz w:val="20"/>
          <w:szCs w:val="20"/>
        </w:rPr>
      </w:pPr>
    </w:p>
    <w:p w14:paraId="6F611086" w14:textId="77777777" w:rsidR="006C78EF" w:rsidRPr="00163027" w:rsidRDefault="006C78EF" w:rsidP="005167E5">
      <w:pPr>
        <w:tabs>
          <w:tab w:val="left" w:pos="1800"/>
        </w:tabs>
        <w:rPr>
          <w:rFonts w:ascii="Arial" w:hAnsi="Arial" w:cs="Arial"/>
          <w:sz w:val="20"/>
          <w:szCs w:val="20"/>
        </w:rPr>
      </w:pPr>
    </w:p>
    <w:p w14:paraId="79C3D72B" w14:textId="77777777" w:rsidR="006C78EF" w:rsidRPr="00163027" w:rsidRDefault="006C78EF" w:rsidP="005167E5">
      <w:pPr>
        <w:tabs>
          <w:tab w:val="left" w:pos="1800"/>
        </w:tabs>
        <w:rPr>
          <w:rFonts w:ascii="Arial" w:hAnsi="Arial" w:cs="Arial"/>
          <w:sz w:val="20"/>
          <w:szCs w:val="20"/>
        </w:rPr>
      </w:pPr>
    </w:p>
    <w:p w14:paraId="69227B70" w14:textId="5E1C5F4A" w:rsidR="006C78EF" w:rsidRPr="00163027" w:rsidRDefault="00DD4917" w:rsidP="005167E5">
      <w:pPr>
        <w:tabs>
          <w:tab w:val="left" w:pos="1800"/>
        </w:tabs>
        <w:rPr>
          <w:rFonts w:ascii="Arial" w:hAnsi="Arial" w:cs="Arial"/>
          <w:sz w:val="20"/>
          <w:szCs w:val="20"/>
        </w:rPr>
      </w:pPr>
      <w:r>
        <w:rPr>
          <w:rFonts w:ascii="Arial" w:hAnsi="Arial" w:cs="Arial"/>
          <w:sz w:val="20"/>
          <w:szCs w:val="20"/>
        </w:rPr>
        <w:t>Med vennlig hilsen</w:t>
      </w:r>
    </w:p>
    <w:p w14:paraId="6AE66A67" w14:textId="77777777" w:rsidR="006C78EF" w:rsidRPr="00163027" w:rsidRDefault="006C78EF" w:rsidP="005167E5">
      <w:pPr>
        <w:tabs>
          <w:tab w:val="left" w:pos="1800"/>
        </w:tabs>
        <w:rPr>
          <w:rFonts w:ascii="Arial" w:hAnsi="Arial" w:cs="Arial"/>
          <w:sz w:val="20"/>
          <w:szCs w:val="20"/>
        </w:rPr>
      </w:pPr>
      <w:r w:rsidRPr="00163027">
        <w:rPr>
          <w:rFonts w:ascii="Arial" w:hAnsi="Arial" w:cs="Arial"/>
          <w:sz w:val="20"/>
          <w:szCs w:val="20"/>
        </w:rPr>
        <w:t>Badmintonkretsen Vest</w:t>
      </w:r>
    </w:p>
    <w:p w14:paraId="248CCEC8" w14:textId="77777777" w:rsidR="006C78EF" w:rsidRPr="00163027" w:rsidRDefault="006C78EF" w:rsidP="005167E5">
      <w:pPr>
        <w:tabs>
          <w:tab w:val="left" w:pos="1800"/>
        </w:tabs>
        <w:rPr>
          <w:rFonts w:ascii="Arial" w:hAnsi="Arial" w:cs="Arial"/>
          <w:sz w:val="20"/>
          <w:szCs w:val="20"/>
        </w:rPr>
      </w:pPr>
      <w:r w:rsidRPr="00163027">
        <w:rPr>
          <w:rFonts w:ascii="Arial" w:hAnsi="Arial" w:cs="Arial"/>
          <w:sz w:val="20"/>
          <w:szCs w:val="20"/>
        </w:rPr>
        <w:t>V/ Aina Mogstad</w:t>
      </w:r>
    </w:p>
    <w:p w14:paraId="48E58EB8" w14:textId="77777777" w:rsidR="006C78EF" w:rsidRPr="00163027" w:rsidRDefault="006C78EF" w:rsidP="005167E5">
      <w:pPr>
        <w:tabs>
          <w:tab w:val="left" w:pos="1800"/>
        </w:tabs>
        <w:rPr>
          <w:rFonts w:ascii="Arial" w:hAnsi="Arial" w:cs="Arial"/>
          <w:sz w:val="20"/>
          <w:szCs w:val="20"/>
        </w:rPr>
      </w:pPr>
      <w:r w:rsidRPr="00163027">
        <w:rPr>
          <w:rFonts w:ascii="Arial" w:hAnsi="Arial" w:cs="Arial"/>
          <w:sz w:val="20"/>
          <w:szCs w:val="20"/>
        </w:rPr>
        <w:t>Ungdomskomiteen</w:t>
      </w:r>
    </w:p>
    <w:p w14:paraId="29A10E4C" w14:textId="77777777" w:rsidR="006C78EF" w:rsidRPr="00163027" w:rsidRDefault="006C78EF" w:rsidP="005167E5">
      <w:pPr>
        <w:tabs>
          <w:tab w:val="left" w:pos="1800"/>
        </w:tabs>
        <w:rPr>
          <w:rFonts w:ascii="Arial" w:hAnsi="Arial" w:cs="Arial"/>
          <w:sz w:val="20"/>
          <w:szCs w:val="20"/>
        </w:rPr>
      </w:pPr>
    </w:p>
    <w:sectPr w:rsidR="006C78EF" w:rsidRPr="00163027" w:rsidSect="00EB15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07784" w14:textId="77777777" w:rsidR="00D27BDA" w:rsidRDefault="00D27BDA" w:rsidP="00867005">
      <w:r>
        <w:separator/>
      </w:r>
    </w:p>
  </w:endnote>
  <w:endnote w:type="continuationSeparator" w:id="0">
    <w:p w14:paraId="44F9F9B7" w14:textId="77777777" w:rsidR="00D27BDA" w:rsidRDefault="00D27BDA"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3CA3" w14:textId="77777777" w:rsidR="00D27BDA" w:rsidRPr="006622A5" w:rsidRDefault="00D27BDA" w:rsidP="00035EFE">
    <w:pPr>
      <w:pStyle w:val="Bunntekst"/>
      <w:tabs>
        <w:tab w:val="clear" w:pos="4536"/>
        <w:tab w:val="clear" w:pos="9072"/>
        <w:tab w:val="left" w:pos="3915"/>
        <w:tab w:val="left" w:pos="7590"/>
        <w:tab w:val="left" w:pos="7680"/>
        <w:tab w:val="left" w:pos="7755"/>
      </w:tabs>
      <w:rPr>
        <w:rFonts w:ascii="Calibri" w:hAnsi="Calibri"/>
        <w:b/>
        <w:lang w:val="en-US"/>
      </w:rPr>
    </w:pPr>
    <w:r>
      <w:rPr>
        <w:noProof/>
        <w:lang w:val="en-US" w:eastAsia="nb-NO"/>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95pt" to="459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" strokecolor="#4579b8" strokeweight="1pt"/>
          </w:pict>
        </mc:Fallback>
      </mc:AlternateContent>
    </w:r>
  </w:p>
  <w:p w14:paraId="6C5C2961" w14:textId="77777777" w:rsidR="00D27BDA" w:rsidRPr="006622A5" w:rsidRDefault="00D27BDA" w:rsidP="00035EFE">
    <w:pPr>
      <w:pStyle w:val="Bunntekst"/>
      <w:tabs>
        <w:tab w:val="clear" w:pos="4536"/>
        <w:tab w:val="clear" w:pos="9072"/>
        <w:tab w:val="left" w:pos="3915"/>
        <w:tab w:val="left" w:pos="7590"/>
        <w:tab w:val="left" w:pos="7680"/>
        <w:tab w:val="left" w:pos="7755"/>
      </w:tabs>
      <w:rPr>
        <w:rFonts w:ascii="Calibri" w:hAnsi="Calibri"/>
        <w:lang w:val="en-US"/>
      </w:rPr>
    </w:pPr>
    <w:proofErr w:type="spellStart"/>
    <w:r w:rsidRPr="006622A5">
      <w:rPr>
        <w:rFonts w:ascii="Calibri" w:hAnsi="Calibri"/>
        <w:b/>
        <w:lang w:val="en-US"/>
      </w:rPr>
      <w:t>Hjemmeside</w:t>
    </w:r>
    <w:proofErr w:type="spellEnd"/>
    <w:r w:rsidRPr="006622A5">
      <w:rPr>
        <w:rFonts w:ascii="Calibri" w:hAnsi="Calibri"/>
        <w:lang w:val="en-US"/>
      </w:rPr>
      <w:t>:</w:t>
    </w:r>
    <w:r w:rsidRPr="006622A5">
      <w:rPr>
        <w:rFonts w:ascii="Calibri" w:hAnsi="Calibri"/>
        <w:lang w:val="en-US"/>
      </w:rPr>
      <w:tab/>
    </w:r>
    <w:proofErr w:type="spellStart"/>
    <w:r w:rsidRPr="006622A5">
      <w:rPr>
        <w:rFonts w:ascii="Calibri" w:hAnsi="Calibri"/>
        <w:b/>
        <w:lang w:val="en-US"/>
      </w:rPr>
      <w:t>Postadresse</w:t>
    </w:r>
    <w:proofErr w:type="spellEnd"/>
    <w:proofErr w:type="gramStart"/>
    <w:r w:rsidRPr="006622A5">
      <w:rPr>
        <w:rFonts w:ascii="Calibri" w:hAnsi="Calibri"/>
        <w:b/>
        <w:lang w:val="en-US"/>
      </w:rPr>
      <w:t xml:space="preserve">:                                    </w:t>
    </w:r>
    <w:proofErr w:type="spellStart"/>
    <w:r w:rsidRPr="006622A5">
      <w:rPr>
        <w:rFonts w:ascii="Calibri" w:hAnsi="Calibri"/>
        <w:b/>
        <w:lang w:val="en-US"/>
      </w:rPr>
      <w:t>Kontonummer</w:t>
    </w:r>
    <w:proofErr w:type="spellEnd"/>
    <w:proofErr w:type="gramEnd"/>
    <w:r w:rsidRPr="006622A5">
      <w:rPr>
        <w:rFonts w:ascii="Calibri" w:hAnsi="Calibri"/>
        <w:b/>
        <w:lang w:val="en-US"/>
      </w:rPr>
      <w:t>:</w:t>
    </w:r>
  </w:p>
  <w:p w14:paraId="26AC6B38" w14:textId="77777777" w:rsidR="00D27BDA" w:rsidRPr="006622A5" w:rsidRDefault="00C8165F" w:rsidP="00035EFE">
    <w:pPr>
      <w:pStyle w:val="Bunntekst"/>
      <w:tabs>
        <w:tab w:val="clear" w:pos="4536"/>
        <w:tab w:val="clear" w:pos="9072"/>
        <w:tab w:val="left" w:pos="3915"/>
        <w:tab w:val="left" w:pos="7590"/>
      </w:tabs>
      <w:rPr>
        <w:rFonts w:ascii="Calibri" w:hAnsi="Calibri"/>
        <w:lang w:val="en-US"/>
      </w:rPr>
    </w:pPr>
    <w:hyperlink r:id="rId1" w:history="1">
      <w:proofErr w:type="gramStart"/>
      <w:r w:rsidR="00D27BDA" w:rsidRPr="005167E5">
        <w:rPr>
          <w:rStyle w:val="Hyperkobling"/>
          <w:rFonts w:ascii="Calibri" w:hAnsi="Calibri"/>
          <w:color w:val="0070C0"/>
          <w:lang w:val="en-US"/>
        </w:rPr>
        <w:t>bkvest.no</w:t>
      </w:r>
      <w:proofErr w:type="gramEnd"/>
    </w:hyperlink>
    <w:r w:rsidR="00D27BDA">
      <w:rPr>
        <w:rFonts w:ascii="Calibri" w:hAnsi="Calibri"/>
        <w:lang w:val="en-US"/>
      </w:rPr>
      <w:tab/>
      <w:t xml:space="preserve">C/O Ivan Christensen        </w:t>
    </w:r>
    <w:r w:rsidR="00D27BDA" w:rsidRPr="006622A5">
      <w:rPr>
        <w:rFonts w:ascii="Calibri" w:hAnsi="Calibri"/>
        <w:lang w:val="en-US"/>
      </w:rPr>
      <w:t xml:space="preserve">            </w:t>
    </w:r>
    <w:r w:rsidR="00D27BDA">
      <w:rPr>
        <w:rFonts w:ascii="Calibri" w:hAnsi="Calibri"/>
        <w:lang w:val="en-US"/>
      </w:rPr>
      <w:t xml:space="preserve"> </w:t>
    </w:r>
    <w:r w:rsidR="00D27BDA" w:rsidRPr="006622A5">
      <w:rPr>
        <w:rFonts w:ascii="Calibri" w:hAnsi="Calibri"/>
        <w:lang w:val="en-US"/>
      </w:rPr>
      <w:t>3628.52.03893</w:t>
    </w:r>
  </w:p>
  <w:p w14:paraId="3F9A1C49" w14:textId="77777777" w:rsidR="00D27BDA" w:rsidRPr="00591D3F" w:rsidRDefault="00D27BDA" w:rsidP="00035EFE">
    <w:pPr>
      <w:pStyle w:val="Bunntekst"/>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proofErr w:type="spellStart"/>
    <w:r w:rsidRPr="00591D3F">
      <w:rPr>
        <w:rFonts w:ascii="Calibri" w:hAnsi="Calibri"/>
        <w:b/>
        <w:lang w:val="nn-NO"/>
      </w:rPr>
      <w:t>Facebook</w:t>
    </w:r>
    <w:proofErr w:type="spellEnd"/>
    <w:r w:rsidRPr="00591D3F">
      <w:rPr>
        <w:rFonts w:ascii="Calibri" w:hAnsi="Calibri"/>
        <w:b/>
        <w:lang w:val="nn-NO"/>
      </w:rPr>
      <w:t>:</w:t>
    </w:r>
  </w:p>
  <w:p w14:paraId="163BE74D" w14:textId="77777777" w:rsidR="00D27BDA" w:rsidRPr="00591D3F" w:rsidRDefault="00C8165F" w:rsidP="00035EFE">
    <w:pPr>
      <w:pStyle w:val="Bunntekst"/>
      <w:tabs>
        <w:tab w:val="clear" w:pos="4536"/>
        <w:tab w:val="clear" w:pos="9072"/>
        <w:tab w:val="left" w:pos="3915"/>
        <w:tab w:val="left" w:pos="7590"/>
      </w:tabs>
      <w:rPr>
        <w:lang w:val="nn-NO"/>
      </w:rPr>
    </w:pPr>
    <w:hyperlink r:id="rId2" w:history="1">
      <w:r w:rsidR="00D27BDA" w:rsidRPr="00591D3F">
        <w:rPr>
          <w:rStyle w:val="Hyperkobling"/>
          <w:rFonts w:ascii="Calibri" w:hAnsi="Calibri"/>
          <w:color w:val="0070C0"/>
          <w:lang w:val="nn-NO"/>
        </w:rPr>
        <w:t>post@bkvest.no</w:t>
      </w:r>
    </w:hyperlink>
    <w:r w:rsidR="00D27BDA">
      <w:rPr>
        <w:rFonts w:ascii="Calibri" w:hAnsi="Calibri"/>
        <w:lang w:val="nn-NO"/>
      </w:rPr>
      <w:tab/>
      <w:t>5228 Nesttun</w:t>
    </w:r>
    <w:r w:rsidR="00D27BDA" w:rsidRPr="00591D3F">
      <w:rPr>
        <w:rFonts w:ascii="Calibri" w:hAnsi="Calibri"/>
        <w:lang w:val="nn-NO"/>
      </w:rPr>
      <w:t xml:space="preserve">                                   </w:t>
    </w:r>
    <w:hyperlink r:id="rId3" w:history="1">
      <w:r w:rsidR="00D27BDA" w:rsidRPr="00591D3F">
        <w:rPr>
          <w:rStyle w:val="Hyperkobling"/>
          <w:rFonts w:ascii="Calibri" w:hAnsi="Calibri"/>
          <w:color w:val="0070C0"/>
          <w:lang w:val="nn-NO"/>
        </w:rPr>
        <w:t>fb.com/</w:t>
      </w:r>
      <w:proofErr w:type="spellStart"/>
      <w:r w:rsidR="00D27BDA" w:rsidRPr="00591D3F">
        <w:rPr>
          <w:rStyle w:val="Hyperkobling"/>
          <w:rFonts w:ascii="Calibri" w:hAnsi="Calibri"/>
          <w:color w:val="0070C0"/>
          <w:lang w:val="nn-NO"/>
        </w:rPr>
        <w:t>bkvest</w:t>
      </w:r>
      <w:proofErr w:type="spellEnd"/>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5134" w14:textId="77777777" w:rsidR="00D27BDA" w:rsidRDefault="00D27BDA" w:rsidP="00867005">
      <w:r>
        <w:separator/>
      </w:r>
    </w:p>
  </w:footnote>
  <w:footnote w:type="continuationSeparator" w:id="0">
    <w:p w14:paraId="59DC9072" w14:textId="77777777" w:rsidR="00D27BDA" w:rsidRDefault="00D27BDA" w:rsidP="00867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AA04" w14:textId="77777777" w:rsidR="00D27BDA" w:rsidRPr="006622A5" w:rsidRDefault="00D27BDA" w:rsidP="00867005">
    <w:pPr>
      <w:pStyle w:val="Topptekst"/>
      <w:rPr>
        <w:rFonts w:ascii="Calibri" w:hAnsi="Calibri"/>
      </w:rPr>
    </w:pPr>
    <w:r>
      <w:rPr>
        <w:rFonts w:ascii="Calibri" w:hAnsi="Calibri"/>
        <w:noProof/>
        <w:lang w:val="en-US" w:eastAsia="nb-NO"/>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D27BDA" w:rsidRPr="006622A5" w:rsidRDefault="00D27BDA" w:rsidP="006622A5">
    <w:pPr>
      <w:pStyle w:val="Topptekst"/>
      <w:jc w:val="right"/>
      <w:rPr>
        <w:rFonts w:ascii="Calibri" w:hAnsi="Calibri"/>
      </w:rPr>
    </w:pPr>
    <w:r w:rsidRPr="006622A5">
      <w:rPr>
        <w:rFonts w:ascii="Calibri" w:hAnsi="Calibri"/>
      </w:rPr>
      <w:t>Tilsluttet Norges Badminton Forbund og Hordaland Idrettskrets</w:t>
    </w:r>
  </w:p>
  <w:p w14:paraId="010382CE" w14:textId="77777777" w:rsidR="00D27BDA" w:rsidRPr="006622A5" w:rsidRDefault="00D27BDA" w:rsidP="006622A5">
    <w:pPr>
      <w:pStyle w:val="Topptekst"/>
      <w:jc w:val="right"/>
      <w:rPr>
        <w:rFonts w:ascii="Calibri" w:hAnsi="Calibri"/>
      </w:rPr>
    </w:pPr>
    <w:r>
      <w:rPr>
        <w:noProof/>
        <w:lang w:val="en-US" w:eastAsia="nb-NO"/>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45pt" to="459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" strokecolor="#4579b8"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35EFE"/>
    <w:rsid w:val="00163027"/>
    <w:rsid w:val="00194F21"/>
    <w:rsid w:val="002202B5"/>
    <w:rsid w:val="002633B4"/>
    <w:rsid w:val="0031024F"/>
    <w:rsid w:val="00325E5E"/>
    <w:rsid w:val="003C3644"/>
    <w:rsid w:val="0048049B"/>
    <w:rsid w:val="004C4D9F"/>
    <w:rsid w:val="0050054D"/>
    <w:rsid w:val="0050755C"/>
    <w:rsid w:val="005167E5"/>
    <w:rsid w:val="00525D42"/>
    <w:rsid w:val="00536F94"/>
    <w:rsid w:val="00591D3F"/>
    <w:rsid w:val="005939ED"/>
    <w:rsid w:val="0059713A"/>
    <w:rsid w:val="006248E6"/>
    <w:rsid w:val="006622A5"/>
    <w:rsid w:val="006A6ED1"/>
    <w:rsid w:val="006C78EF"/>
    <w:rsid w:val="00844CAD"/>
    <w:rsid w:val="00867005"/>
    <w:rsid w:val="00900A4F"/>
    <w:rsid w:val="00904583"/>
    <w:rsid w:val="009164FC"/>
    <w:rsid w:val="00967098"/>
    <w:rsid w:val="009E6CCE"/>
    <w:rsid w:val="009E7218"/>
    <w:rsid w:val="00AE20FD"/>
    <w:rsid w:val="00B028D0"/>
    <w:rsid w:val="00BC5E69"/>
    <w:rsid w:val="00BC7A89"/>
    <w:rsid w:val="00C8165F"/>
    <w:rsid w:val="00D27BDA"/>
    <w:rsid w:val="00D40863"/>
    <w:rsid w:val="00DA3B0B"/>
    <w:rsid w:val="00DA6B4C"/>
    <w:rsid w:val="00DD4917"/>
    <w:rsid w:val="00E7133A"/>
    <w:rsid w:val="00E75669"/>
    <w:rsid w:val="00EA1889"/>
    <w:rsid w:val="00EB1573"/>
    <w:rsid w:val="00EF4E2C"/>
    <w:rsid w:val="00F60EB0"/>
    <w:rsid w:val="00F71051"/>
    <w:rsid w:val="00FC322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uiPriority w:val="99"/>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uiPriority w:val="99"/>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ost@bkvest.no"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kvest.no" TargetMode="External"/><Relationship Id="rId2" Type="http://schemas.openxmlformats.org/officeDocument/2006/relationships/hyperlink" Target="mailto:post@bkvest.no" TargetMode="External"/><Relationship Id="rId3" Type="http://schemas.openxmlformats.org/officeDocument/2006/relationships/hyperlink" Target="http://fb.com/bk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3882</Characters>
  <Application>Microsoft Macintosh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pusur333</dc:creator>
  <cp:keywords/>
  <dc:description/>
  <cp:lastModifiedBy>Aina Mogstad</cp:lastModifiedBy>
  <cp:revision>2</cp:revision>
  <cp:lastPrinted>2013-03-20T01:00:00Z</cp:lastPrinted>
  <dcterms:created xsi:type="dcterms:W3CDTF">2014-06-17T21:12:00Z</dcterms:created>
  <dcterms:modified xsi:type="dcterms:W3CDTF">2014-06-17T21:12:00Z</dcterms:modified>
</cp:coreProperties>
</file>